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ajorHAnsi" w:hAnsiTheme="majorHAnsi" w:eastAsiaTheme="majorEastAsia" w:cstheme="majorBidi"/>
          <w:kern w:val="2"/>
          <w:sz w:val="72"/>
          <w:szCs w:val="72"/>
        </w:rPr>
        <w:id w:val="-1388099939"/>
      </w:sdtPr>
      <w:sdtEndPr>
        <w:rPr>
          <w:rFonts w:ascii="微软雅黑" w:hAnsi="微软雅黑" w:eastAsia="微软雅黑" w:cs="宋体"/>
          <w:b/>
          <w:color w:val="FF0000"/>
          <w:kern w:val="0"/>
          <w:sz w:val="28"/>
          <w:szCs w:val="28"/>
        </w:rPr>
      </w:sdtEndPr>
      <w:sdtContent>
        <w:p>
          <w:pPr>
            <w:pStyle w:val="13"/>
            <w:rPr>
              <w:rFonts w:asciiTheme="majorHAnsi" w:hAnsiTheme="majorHAnsi" w:eastAsiaTheme="majorEastAsia" w:cstheme="majorBidi"/>
              <w:kern w:val="2"/>
            </w:rPr>
          </w:pPr>
        </w:p>
        <w:p>
          <w:pPr>
            <w:pStyle w:val="13"/>
            <w:rPr>
              <w:rFonts w:hint="eastAsia" w:asciiTheme="majorHAnsi" w:hAnsiTheme="majorHAnsi" w:eastAsiaTheme="majorEastAsia" w:cstheme="majorBidi"/>
              <w:sz w:val="72"/>
              <w:szCs w:val="72"/>
            </w:rPr>
          </w:pPr>
          <w:r>
            <w:rPr>
              <w:rFonts w:eastAsiaTheme="majorEastAsia" w:cstheme="majorBid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4165" cy="1005840"/>
                    <wp:effectExtent l="5080" t="4445" r="14605" b="18415"/>
                    <wp:wrapNone/>
                    <wp:docPr id="1" name="矩形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924165" cy="100584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  <w:t>中国婴童网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  <w:t xml:space="preserve"> www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  <w:t>.baobei360.com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  <w:t xml:space="preserve"> 联系人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  <w:t>王先生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  <w:t xml:space="preserve"> 电话：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  <w:t>021-62339528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FFFFFF" w:themeColor="background1"/>
                                    <w:szCs w:val="21"/>
                                  </w:rPr>
                                  <w:t>手机：15000731907</w:t>
                                </w:r>
                              </w:p>
                            </w:txbxContent>
                          </wps:txbx>
                          <wps:bodyPr upright="1"/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矩形 10" o:spid="_x0000_s1026" o:spt="1" style="position:absolute;left:0pt;height:79.2pt;width:623.95pt;mso-position-horizontal:center;mso-position-horizontal-relative:page;mso-position-vertical:bottom;mso-position-vertical-relative:page;z-index:251659264;mso-width-relative:page;mso-height-relative:top-margin-area;mso-width-percent:1050;" fillcolor="#4BACC6" filled="t" stroked="t" coordsize="21600,21600" o:allowincell="f" o:gfxdata="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iCIs1gAAAAYBAAAPAAAAAAAAAAEAIAAAACIAAABkcnMvZG93bnJldi54bWxQSwECFAAUAAAA&#10;CACHTuJAzeuINvABAADdAwAADgAAAAAAAAABACAAAAAlAQAAZHJzL2Uyb0RvYy54bWxQSwUGAAAA&#10;AAYABgBZAQAAhwUAAAAA&#10;">
                    <v:fill on="t" focussize="0,0"/>
                    <v:stroke color="#31849B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color w:val="FFFFFF" w:themeColor="background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FFFFFF" w:themeColor="background1"/>
                              <w:szCs w:val="21"/>
                            </w:rPr>
                            <w:t>中国婴童网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:szCs w:val="21"/>
                            </w:rPr>
                            <w:t xml:space="preserve"> www</w:t>
                          </w:r>
                          <w:r>
                            <w:rPr>
                              <w:rFonts w:ascii="微软雅黑" w:hAnsi="微软雅黑" w:eastAsia="微软雅黑"/>
                              <w:color w:val="FFFFFF" w:themeColor="background1"/>
                              <w:szCs w:val="21"/>
                            </w:rPr>
                            <w:t>.baobei360.com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FFFFFF" w:themeColor="background1"/>
                              <w:szCs w:val="21"/>
                            </w:rPr>
                            <w:t xml:space="preserve"> 联系人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微软雅黑" w:hAnsi="微软雅黑" w:eastAsia="微软雅黑"/>
                              <w:color w:val="FFFFFF" w:themeColor="background1"/>
                              <w:szCs w:val="21"/>
                            </w:rPr>
                            <w:t>王先生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:szCs w:val="21"/>
                            </w:rPr>
                            <w:t xml:space="preserve"> 电话：</w:t>
                          </w:r>
                          <w:r>
                            <w:rPr>
                              <w:rFonts w:ascii="微软雅黑" w:hAnsi="微软雅黑" w:eastAsia="微软雅黑"/>
                              <w:color w:val="FFFFFF" w:themeColor="background1"/>
                              <w:szCs w:val="21"/>
                            </w:rPr>
                            <w:t>021-62339528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:szCs w:val="21"/>
                            </w:rPr>
                            <w:t>手机：15000731907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hint="eastAsia" w:ascii="微软雅黑" w:hAnsi="微软雅黑" w:eastAsia="微软雅黑" w:cs="Arial"/>
              <w:b/>
              <w:sz w:val="24"/>
              <w:szCs w:val="24"/>
            </w:rPr>
            <w:drawing>
              <wp:inline distT="0" distB="0" distL="0" distR="0">
                <wp:extent cx="6120130" cy="8275955"/>
                <wp:effectExtent l="0" t="0" r="0" b="0"/>
                <wp:docPr id="4" name="图片 4" descr="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 descr="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827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878445" cy="642620"/>
                    <wp:effectExtent l="19050" t="19050" r="46355" b="62230"/>
                    <wp:wrapNone/>
                    <wp:docPr id="2" name="矩形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78445" cy="64262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38100" cap="flat" cmpd="sng">
                              <a:solidFill>
                                <a:schemeClr val="lt1">
                                  <a:lumMod val="95000"/>
                                </a:schemeClr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>
                              <a:outerShdw dist="28398" dir="3806096" algn="ctr" rotWithShape="0">
                                <a:schemeClr val="accent3">
                                  <a:lumMod val="5000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drawing>
                                    <wp:inline distT="0" distB="0" distL="0" distR="0">
                                      <wp:extent cx="1590675" cy="437515"/>
                                      <wp:effectExtent l="0" t="0" r="0" b="0"/>
                                      <wp:docPr id="5" name="图片 5" descr="C:\Users\davi-pc\Desktop\未标题-13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图片 5" descr="C:\Users\davi-pc\Desktop\未标题-13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02029" cy="4685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upright="1"/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矩形 11" o:spid="_x0000_s1026" o:spt="1" style="position:absolute;left:0pt;margin-left:-13.35pt;margin-top:1.5pt;height:50.6pt;width:620.35pt;mso-position-horizontal-relative:page;mso-position-vertical-relative:page;z-index:251660288;mso-width-relative:page;mso-height-relative:top-margin-area;mso-width-percent:1050;" fillcolor="#9BBB59 [3206]" filled="t" stroked="t" coordsize="21600,21600" o:allowincell="f" o:gfxdata="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Ptz9p0wAAAAYBAAAPAAAA&#10;AAAAAAEAIAAAACIAAABkcnMvZG93bnJldi54bWxQSwECFAAUAAAACACHTuJApmAPFVMCAAC9BAAA&#10;DgAAAAAAAAABACAAAAAiAQAAZHJzL2Uyb0RvYy54bWxQSwUGAAAAAAYABgBZAQAA5wUAAAAA&#10;">
                    <v:fill on="t" focussize="0,0"/>
                    <v:stroke weight="3pt" color="#F2F2F2 [3041]" joinstyle="miter"/>
                    <v:imagedata o:title=""/>
                    <o:lock v:ext="edit" aspectratio="f"/>
                    <v:shadow on="t" color="#4F6228 [1606]" opacity="32768f" offset="1pt,2pt" origin="0f,0f" matrix="65536f,0f,0f,65536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drawing>
                              <wp:inline distT="0" distB="0" distL="0" distR="0">
                                <wp:extent cx="1590675" cy="437515"/>
                                <wp:effectExtent l="0" t="0" r="0" b="0"/>
                                <wp:docPr id="5" name="图片 5" descr="C:\Users\davi-pc\Desktop\未标题-1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图片 5" descr="C:\Users\davi-pc\Desktop\未标题-1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2029" cy="468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eastAsiaTheme="majorEastAsia" w:cstheme="majorBid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6640"/>
                    <wp:effectExtent l="4445" t="4445" r="19050" b="18415"/>
                    <wp:wrapNone/>
                    <wp:docPr id="6" name="矩形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805" cy="11216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矩形 13" o:spid="_x0000_s1026" o:spt="1" style="position:absolute;left:0pt;margin-left:24.2pt;margin-top:-20.65pt;height:883.2pt;width:7.15pt;mso-position-horizontal-relative:page;mso-position-vertical-relative:page;z-index:251662336;mso-width-relative:page;mso-height-relative:page;mso-height-percent:1050;" fillcolor="#FFFFFF [3212]" filled="t" stroked="t" coordsize="21600,21600" o:allowincell="f" o:gfxdata="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FA+47UAAAA&#10;BQEAAA8AAAAAAAAAAQAgAAAAIgAAAGRycy9kb3ducmV2LnhtbFBLAQIUABQAAAAIAIdO4kDzoDbk&#10;6AEAANEDAAAOAAAAAAAAAAEAIAAAACMBAABkcnMvZTJvRG9jLnhtbFBLBQYAAAAABgAGAFkBAAB9&#10;BQAAAAA=&#10;">
                    <v:fill on="t" focussize="0,0"/>
                    <v:stroke color="#31849B" joinstyle="miter"/>
                    <v:imagedata o:title=""/>
                    <o:lock v:ext="edit" aspectratio="f"/>
                  </v:rect>
                </w:pict>
              </mc:Fallback>
            </mc:AlternateContent>
          </w:r>
          <w:r>
            <w:rPr>
              <w:rFonts w:eastAsiaTheme="majorEastAsia" w:cstheme="majorBid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6640"/>
                    <wp:effectExtent l="4445" t="4445" r="19050" b="18415"/>
                    <wp:wrapNone/>
                    <wp:docPr id="3" name="矩形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805" cy="11216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矩形 12" o:spid="_x0000_s1026" o:spt="1" style="position:absolute;left:0pt;margin-left:562.8pt;margin-top:-20.65pt;height:883.2pt;width:7.15pt;mso-position-horizontal-relative:page;mso-position-vertical-relative:page;z-index:251661312;mso-width-relative:page;mso-height-relative:page;mso-height-percent:1050;" fillcolor="#FFFFFF [3212]" filled="t" stroked="t" coordsize="21600,21600" o:allowincell="f" o:gfxdata="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hQPuO1AAAAAUB&#10;AAAPAAAAAAAAAAEAIAAAACIAAABkcnMvZG93bnJldi54bWxQSwECFAAUAAAACACHTuJAsKC8luYB&#10;AADRAwAADgAAAAAAAAABACAAAAAjAQAAZHJzL2Uyb0RvYy54bWxQSwUGAAAAAAYABgBZAQAAewUA&#10;AAAA&#10;">
                    <v:fill on="t" focussize="0,0"/>
                    <v:stroke color="#31849B" joinstyle="miter"/>
                    <v:imagedata o:title=""/>
                    <o:lock v:ext="edit" aspectratio="f"/>
                  </v:rect>
                </w:pict>
              </mc:Fallback>
            </mc:AlternateContent>
          </w:r>
        </w:p>
        <w:sdt>
          <w:sdtPr>
            <w:rPr>
              <w:rFonts w:ascii="微软雅黑" w:hAnsi="微软雅黑" w:eastAsia="微软雅黑"/>
              <w:b/>
              <w:sz w:val="72"/>
              <w:szCs w:val="72"/>
            </w:rPr>
            <w:alias w:val="标题"/>
            <w:id w:val="14700071"/>
            <w:placeholder>
              <w:docPart w:val="46A6EF9F07D14B8DA1DFB4B116D1812A"/>
            </w:placeholder>
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Fonts w:ascii="微软雅黑" w:hAnsi="微软雅黑" w:eastAsia="微软雅黑"/>
              <w:b/>
              <w:sz w:val="72"/>
              <w:szCs w:val="72"/>
            </w:rPr>
          </w:sdtEndPr>
          <w:sdtContent>
            <w:p>
              <w:pPr>
                <w:pStyle w:val="13"/>
                <w:jc w:val="center"/>
                <w:rPr>
                  <w:rFonts w:asciiTheme="majorHAnsi" w:hAnsiTheme="majorHAnsi" w:eastAsiaTheme="majorEastAsia" w:cstheme="majorBidi"/>
                  <w:sz w:val="72"/>
                  <w:szCs w:val="72"/>
                </w:rPr>
              </w:pPr>
              <w:r>
                <w:rPr>
                  <w:rFonts w:hint="eastAsia" w:ascii="微软雅黑" w:hAnsi="微软雅黑" w:eastAsia="微软雅黑"/>
                  <w:b/>
                  <w:sz w:val="72"/>
                  <w:szCs w:val="72"/>
                </w:rPr>
                <w:t>采访提纲</w:t>
              </w:r>
            </w:p>
          </w:sdtContent>
        </w:sdt>
        <w:p>
          <w:pPr>
            <w:spacing w:line="360" w:lineRule="auto"/>
            <w:rPr>
              <w:rFonts w:ascii="微软雅黑" w:hAnsi="微软雅黑" w:eastAsia="微软雅黑" w:cs="Arial"/>
              <w:sz w:val="28"/>
              <w:szCs w:val="28"/>
            </w:rPr>
          </w:pPr>
        </w:p>
        <w:p>
          <w:pPr>
            <w:spacing w:line="360" w:lineRule="auto"/>
            <w:ind w:firstLine="560" w:firstLineChars="200"/>
            <w:rPr>
              <w:rFonts w:hint="eastAsia" w:ascii="微软雅黑" w:hAnsi="微软雅黑" w:eastAsia="微软雅黑" w:cs="Arial"/>
              <w:bCs/>
              <w:sz w:val="28"/>
              <w:szCs w:val="28"/>
            </w:rPr>
          </w:pPr>
          <w:r>
            <w:rPr>
              <w:rFonts w:hint="eastAsia" w:ascii="微软雅黑" w:hAnsi="微软雅黑" w:eastAsia="微软雅黑" w:cs="Arial"/>
              <w:sz w:val="28"/>
              <w:szCs w:val="28"/>
            </w:rPr>
            <w:t>本次在线报名</w:t>
          </w:r>
          <w:r>
            <w:rPr>
              <w:rFonts w:hint="eastAsia" w:ascii="微软雅黑" w:hAnsi="微软雅黑" w:eastAsia="微软雅黑" w:cs="Arial"/>
              <w:i w:val="0"/>
              <w:iCs w:val="0"/>
              <w:sz w:val="28"/>
              <w:szCs w:val="28"/>
              <w:u w:val="single"/>
            </w:rPr>
            <w:t>人物访谈</w:t>
          </w:r>
          <w:r>
            <w:rPr>
              <w:rFonts w:hint="eastAsia" w:ascii="微软雅黑" w:hAnsi="微软雅黑" w:eastAsia="微软雅黑" w:cs="Arial"/>
              <w:sz w:val="28"/>
              <w:szCs w:val="28"/>
            </w:rPr>
            <w:t>仅限企业</w:t>
          </w:r>
          <w:r>
            <w:rPr>
              <w:rFonts w:hint="eastAsia" w:ascii="微软雅黑" w:hAnsi="微软雅黑" w:eastAsia="微软雅黑" w:cs="宋体"/>
              <w:sz w:val="28"/>
              <w:szCs w:val="28"/>
            </w:rPr>
            <w:t>副总及以上高管参与，采访内容将由</w:t>
          </w:r>
          <w:r>
            <w:rPr>
              <w:rFonts w:hint="eastAsia" w:ascii="微软雅黑" w:hAnsi="微软雅黑" w:eastAsia="微软雅黑"/>
              <w:sz w:val="28"/>
              <w:szCs w:val="28"/>
            </w:rPr>
            <w:t>中国婴童网</w:t>
          </w:r>
          <w:r>
            <w:rPr>
              <w:rFonts w:hint="eastAsia" w:ascii="微软雅黑" w:hAnsi="微软雅黑" w:eastAsia="微软雅黑" w:cs="宋体"/>
              <w:sz w:val="28"/>
              <w:szCs w:val="28"/>
            </w:rPr>
            <w:t>最终审核</w:t>
          </w:r>
          <w:r>
            <w:rPr>
              <w:rFonts w:hint="eastAsia" w:ascii="微软雅黑" w:hAnsi="微软雅黑" w:eastAsia="微软雅黑" w:cs="Arial"/>
              <w:bCs/>
              <w:sz w:val="28"/>
              <w:szCs w:val="28"/>
            </w:rPr>
            <w:t>，内容符合的采访将发布在中国婴童网《2016孕婴童行业年度人物访谈》专栏。以下是列举的部分采访问题，感谢您的参与！</w:t>
          </w:r>
        </w:p>
        <w:p>
          <w:pPr>
            <w:spacing w:line="360" w:lineRule="auto"/>
            <w:ind w:firstLine="560" w:firstLineChars="200"/>
            <w:rPr>
              <w:rFonts w:hint="eastAsia" w:ascii="微软雅黑" w:hAnsi="微软雅黑" w:eastAsia="微软雅黑" w:cs="Arial"/>
              <w:bCs/>
              <w:sz w:val="28"/>
              <w:szCs w:val="28"/>
            </w:rPr>
          </w:pPr>
        </w:p>
        <w:p>
          <w:pPr>
            <w:pStyle w:val="5"/>
            <w:spacing w:before="0" w:beforeAutospacing="0" w:after="0" w:afterAutospacing="0" w:line="360" w:lineRule="auto"/>
            <w:rPr>
              <w:rFonts w:hint="eastAsia" w:ascii="微软雅黑" w:hAnsi="微软雅黑" w:eastAsia="微软雅黑" w:cs="微软雅黑"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　　1、 2016年，请介绍下您所在的企业最重要的事件。</w:t>
          </w:r>
        </w:p>
        <w:p>
          <w:pPr>
            <w:pStyle w:val="5"/>
            <w:spacing w:before="0" w:beforeAutospacing="0" w:after="0" w:afterAutospacing="0" w:line="360" w:lineRule="auto"/>
            <w:rPr>
              <w:rFonts w:hint="eastAsia" w:ascii="微软雅黑" w:hAnsi="微软雅黑" w:eastAsia="微软雅黑" w:cs="微软雅黑"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　　2、 2016年，您所在的企业取得哪些显著成绩。</w:t>
          </w:r>
        </w:p>
        <w:p>
          <w:pPr>
            <w:pStyle w:val="5"/>
            <w:spacing w:before="0" w:beforeAutospacing="0" w:after="0" w:afterAutospacing="0" w:line="360" w:lineRule="auto"/>
            <w:rPr>
              <w:rFonts w:hint="eastAsia" w:ascii="微软雅黑" w:hAnsi="微软雅黑" w:eastAsia="微软雅黑" w:cs="微软雅黑"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　　3、 企业创立至今，您最大的感触是什么?</w:t>
          </w:r>
        </w:p>
        <w:p>
          <w:pPr>
            <w:pStyle w:val="5"/>
            <w:spacing w:before="0" w:beforeAutospacing="0" w:after="0" w:afterAutospacing="0" w:line="360" w:lineRule="auto"/>
            <w:rPr>
              <w:rFonts w:hint="eastAsia" w:ascii="微软雅黑" w:hAnsi="微软雅黑" w:eastAsia="微软雅黑" w:cs="微软雅黑"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　　4、 2016年，令您记忆最深刻的人或事是什么?</w:t>
          </w:r>
        </w:p>
        <w:p>
          <w:pPr>
            <w:pStyle w:val="5"/>
            <w:spacing w:before="0" w:beforeAutospacing="0" w:after="0" w:afterAutospacing="0" w:line="360" w:lineRule="auto"/>
            <w:rPr>
              <w:rFonts w:hint="eastAsia" w:ascii="微软雅黑" w:hAnsi="微软雅黑" w:eastAsia="微软雅黑" w:cs="微软雅黑"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　　5、 2016年，母婴行业您最关注的事件是什么？</w:t>
          </w:r>
        </w:p>
        <w:p>
          <w:pPr>
            <w:pStyle w:val="5"/>
            <w:spacing w:before="0" w:beforeAutospacing="0" w:after="0" w:afterAutospacing="0" w:line="360" w:lineRule="auto"/>
            <w:rPr>
              <w:rFonts w:hint="eastAsia" w:ascii="微软雅黑" w:hAnsi="微软雅黑" w:eastAsia="微软雅黑" w:cs="微软雅黑"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　　6、 2017年，企业发展战略会有哪些变化?看点是什么?</w:t>
          </w:r>
        </w:p>
        <w:p>
          <w:pPr>
            <w:pStyle w:val="5"/>
            <w:spacing w:before="0" w:beforeAutospacing="0" w:after="0" w:afterAutospacing="0" w:line="360" w:lineRule="auto"/>
            <w:rPr>
              <w:rFonts w:hint="eastAsia" w:ascii="微软雅黑" w:hAnsi="微软雅黑" w:eastAsia="微软雅黑" w:cs="微软雅黑"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　　7、 2017年，您最希望在哪些产品上重点发力？</w:t>
          </w:r>
        </w:p>
        <w:p>
          <w:pPr>
            <w:pStyle w:val="5"/>
            <w:spacing w:before="0" w:beforeAutospacing="0" w:after="0" w:afterAutospacing="0" w:line="360" w:lineRule="auto"/>
            <w:ind w:firstLine="480"/>
            <w:rPr>
              <w:rFonts w:ascii="微软雅黑" w:hAnsi="微软雅黑" w:eastAsia="微软雅黑" w:cs="微软雅黑"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8、 母婴行业经逐渐进入调整变革期，您看到了哪些趋势?企业应该如何拥抱趋势?</w:t>
          </w:r>
        </w:p>
        <w:p>
          <w:pPr>
            <w:pStyle w:val="5"/>
            <w:spacing w:before="0" w:beforeAutospacing="0" w:after="0" w:afterAutospacing="0" w:line="360" w:lineRule="auto"/>
            <w:ind w:firstLine="480"/>
            <w:rPr>
              <w:rFonts w:hint="eastAsia" w:ascii="微软雅黑" w:hAnsi="微软雅黑" w:eastAsia="微软雅黑" w:cs="微软雅黑"/>
              <w:sz w:val="28"/>
              <w:szCs w:val="28"/>
            </w:rPr>
          </w:pPr>
          <w:r>
            <w:rPr>
              <w:rFonts w:ascii="微软雅黑" w:hAnsi="微软雅黑" w:eastAsia="微软雅黑" w:cs="微软雅黑"/>
              <w:sz w:val="28"/>
              <w:szCs w:val="28"/>
            </w:rPr>
            <w:t>9</w:t>
          </w: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、</w:t>
          </w:r>
          <w:r>
            <w:rPr>
              <w:rFonts w:ascii="微软雅黑" w:hAnsi="微软雅黑" w:eastAsia="微软雅黑" w:cs="微软雅黑"/>
              <w:sz w:val="28"/>
              <w:szCs w:val="28"/>
            </w:rPr>
            <w:t>如果用</w:t>
          </w: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3</w:t>
          </w:r>
          <w:r>
            <w:rPr>
              <w:rFonts w:ascii="微软雅黑" w:hAnsi="微软雅黑" w:eastAsia="微软雅黑" w:cs="微软雅黑"/>
              <w:sz w:val="28"/>
              <w:szCs w:val="28"/>
            </w:rPr>
            <w:t>-5个关键词来概括</w:t>
          </w: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2016年，您的年度关键词是什么？</w:t>
          </w:r>
        </w:p>
        <w:p>
          <w:pPr>
            <w:pStyle w:val="5"/>
            <w:spacing w:before="0" w:beforeAutospacing="0" w:after="0" w:afterAutospacing="0" w:line="360" w:lineRule="auto"/>
            <w:ind w:firstLine="480"/>
            <w:rPr>
              <w:rFonts w:ascii="微软雅黑" w:hAnsi="微软雅黑" w:eastAsia="微软雅黑" w:cs="微软雅黑"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10、新年将至，您有哪些话分享给关心支持您企业发展的各界朋友？</w:t>
          </w:r>
        </w:p>
        <w:p>
          <w:pPr>
            <w:pStyle w:val="5"/>
            <w:spacing w:before="0" w:beforeAutospacing="0" w:after="0" w:afterAutospacing="0" w:line="360" w:lineRule="auto"/>
            <w:ind w:firstLine="480"/>
            <w:rPr>
              <w:rFonts w:hint="eastAsia" w:ascii="微软雅黑" w:hAnsi="微软雅黑" w:eastAsia="微软雅黑" w:cs="微软雅黑"/>
              <w:sz w:val="28"/>
              <w:szCs w:val="28"/>
            </w:rPr>
          </w:pPr>
        </w:p>
        <w:p>
          <w:pPr>
            <w:pStyle w:val="5"/>
            <w:spacing w:before="0" w:beforeAutospacing="0" w:after="0" w:afterAutospacing="0" w:line="360" w:lineRule="auto"/>
            <w:ind w:firstLine="480"/>
            <w:rPr>
              <w:rFonts w:ascii="微软雅黑" w:hAnsi="微软雅黑" w:eastAsia="微软雅黑" w:cs="微软雅黑"/>
              <w:b/>
              <w:color w:val="FF0000"/>
              <w:sz w:val="28"/>
              <w:szCs w:val="28"/>
            </w:rPr>
          </w:pPr>
          <w:r>
            <w:rPr>
              <w:rFonts w:hint="eastAsia" w:ascii="微软雅黑" w:hAnsi="微软雅黑" w:eastAsia="微软雅黑" w:cs="微软雅黑"/>
              <w:b/>
              <w:color w:val="FF0000"/>
              <w:sz w:val="28"/>
              <w:szCs w:val="28"/>
            </w:rPr>
            <w:t>……</w:t>
          </w:r>
          <w:r>
            <w:rPr>
              <w:rFonts w:hint="eastAsia" w:ascii="微软雅黑" w:hAnsi="微软雅黑" w:eastAsia="微软雅黑" w:cs="Arial"/>
              <w:b/>
              <w:color w:val="FF0000"/>
              <w:sz w:val="28"/>
              <w:szCs w:val="28"/>
            </w:rPr>
            <w:t>如有更多想表述的内容，请附在下方</w:t>
          </w:r>
        </w:p>
      </w:sdtContent>
    </w:sdt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后附被采访人物素材表，</w:t>
      </w:r>
      <w:r>
        <w:rPr>
          <w:b/>
          <w:sz w:val="24"/>
          <w:szCs w:val="24"/>
        </w:rPr>
        <w:t>请认真填写</w:t>
      </w:r>
      <w:r>
        <w:rPr>
          <w:rFonts w:hint="eastAsia"/>
          <w:b/>
          <w:sz w:val="24"/>
          <w:szCs w:val="24"/>
        </w:rPr>
        <w:t>。</w:t>
      </w:r>
    </w:p>
    <w:tbl>
      <w:tblPr>
        <w:tblStyle w:val="8"/>
        <w:tblpPr w:leftFromText="180" w:rightFromText="180" w:vertAnchor="text" w:horzAnchor="page" w:tblpX="1405" w:tblpY="390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552"/>
        <w:gridCol w:w="1134"/>
        <w:gridCol w:w="3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2" w:type="dxa"/>
            <w:gridSpan w:val="4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2016孕婴童行业年度人物访谈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人物素材表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9322" w:type="dxa"/>
            <w:gridSpan w:val="4"/>
          </w:tcPr>
          <w:p>
            <w:pPr>
              <w:pStyle w:val="5"/>
              <w:spacing w:before="0" w:beforeAutospacing="0" w:after="0" w:afterAutospacing="0" w:line="360" w:lineRule="auto"/>
            </w:pPr>
            <w:r>
              <w:rPr>
                <w:rFonts w:hint="eastAsia" w:ascii="微软雅黑" w:hAnsi="微软雅黑" w:eastAsia="微软雅黑"/>
              </w:rPr>
              <w:t>我们热忱地邀请各大企业高层参加《2016孕婴童行业年度人物访谈》栏目，共同分享贵公司在2016年所取得的成绩，让行业见证你们的发展！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5" w:type="dxa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姓名</w:t>
            </w:r>
          </w:p>
        </w:tc>
        <w:tc>
          <w:tcPr>
            <w:tcW w:w="2552" w:type="dxa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职务</w:t>
            </w:r>
          </w:p>
        </w:tc>
        <w:tc>
          <w:tcPr>
            <w:tcW w:w="3901" w:type="dxa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35" w:type="dxa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公司名称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电话</w:t>
            </w:r>
          </w:p>
        </w:tc>
        <w:tc>
          <w:tcPr>
            <w:tcW w:w="390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35" w:type="dxa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邮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箱</w:t>
            </w:r>
          </w:p>
        </w:tc>
        <w:tc>
          <w:tcPr>
            <w:tcW w:w="7587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35" w:type="dxa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地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址</w:t>
            </w:r>
          </w:p>
        </w:tc>
        <w:tc>
          <w:tcPr>
            <w:tcW w:w="7587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35" w:type="dxa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企业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官网</w:t>
            </w:r>
          </w:p>
        </w:tc>
        <w:tc>
          <w:tcPr>
            <w:tcW w:w="7587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35" w:type="dxa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图片素材</w:t>
            </w:r>
          </w:p>
        </w:tc>
        <w:tc>
          <w:tcPr>
            <w:tcW w:w="7587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需提供一张人物近照（宽为1000像素以上的清晰图）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322" w:type="dxa"/>
            <w:gridSpan w:val="4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资料提交：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填写完成后，请将资料发送到邮箱</w:t>
            </w:r>
            <w:r>
              <w:rPr>
                <w:sz w:val="24"/>
                <w:szCs w:val="24"/>
                <w:u w:val="single"/>
              </w:rPr>
              <w:t>2414673913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@qq.com</w:t>
            </w:r>
          </w:p>
        </w:tc>
      </w:tr>
    </w:tbl>
    <w:p>
      <w:pPr>
        <w:jc w:val="left"/>
        <w:rPr>
          <w:rFonts w:ascii="微软雅黑" w:hAnsi="微软雅黑" w:eastAsia="微软雅黑"/>
          <w:color w:val="000000" w:themeColor="text1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ascii="微软雅黑" w:hAnsi="微软雅黑" w:eastAsia="微软雅黑"/>
          <w:color w:val="000000" w:themeColor="text1"/>
          <w:sz w:val="24"/>
          <w:szCs w:val="24"/>
        </w:rPr>
        <w:t>联系人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：</w:t>
      </w:r>
      <w:r>
        <w:rPr>
          <w:rFonts w:ascii="微软雅黑" w:hAnsi="微软雅黑" w:eastAsia="微软雅黑"/>
          <w:color w:val="000000" w:themeColor="text1"/>
          <w:sz w:val="24"/>
          <w:szCs w:val="24"/>
        </w:rPr>
        <w:t>王先生</w:t>
      </w:r>
    </w:p>
    <w:p>
      <w:pPr>
        <w:jc w:val="left"/>
        <w:rPr>
          <w:rFonts w:hint="eastAsia"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电话：</w:t>
      </w:r>
      <w:r>
        <w:rPr>
          <w:rFonts w:ascii="微软雅黑" w:hAnsi="微软雅黑" w:eastAsia="微软雅黑"/>
          <w:color w:val="000000" w:themeColor="text1"/>
          <w:sz w:val="24"/>
          <w:szCs w:val="24"/>
        </w:rPr>
        <w:t xml:space="preserve">021-62339528 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手机：15000731907</w:t>
      </w:r>
    </w:p>
    <w:p>
      <w:pPr>
        <w:ind w:firstLine="480" w:firstLineChars="200"/>
        <w:jc w:val="left"/>
        <w:rPr>
          <w:rFonts w:hint="eastAsia" w:ascii="微软雅黑" w:hAnsi="微软雅黑" w:eastAsia="微软雅黑" w:cs="Arial"/>
          <w:b/>
          <w:color w:val="FF0000"/>
          <w:sz w:val="24"/>
          <w:szCs w:val="24"/>
        </w:rPr>
      </w:pPr>
    </w:p>
    <w:p>
      <w:pPr>
        <w:ind w:firstLine="480" w:firstLineChars="200"/>
        <w:jc w:val="right"/>
        <w:rPr>
          <w:rFonts w:ascii="微软雅黑" w:hAnsi="微软雅黑" w:eastAsia="微软雅黑" w:cs="Arial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FF0000"/>
          <w:sz w:val="24"/>
          <w:szCs w:val="24"/>
        </w:rPr>
        <w:t>中国婴童网·网络运营部</w:t>
      </w:r>
    </w:p>
    <w:p>
      <w:pPr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FF0000"/>
          <w:sz w:val="24"/>
          <w:szCs w:val="24"/>
        </w:rPr>
        <w:t>2016年12月</w:t>
      </w:r>
    </w:p>
    <w:sectPr>
      <w:pgSz w:w="11906" w:h="16838"/>
      <w:pgMar w:top="1134" w:right="1134" w:bottom="1134" w:left="113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16"/>
    <w:rsid w:val="00097671"/>
    <w:rsid w:val="001770DB"/>
    <w:rsid w:val="001903A9"/>
    <w:rsid w:val="001C34A7"/>
    <w:rsid w:val="002521AE"/>
    <w:rsid w:val="00292041"/>
    <w:rsid w:val="002B01F0"/>
    <w:rsid w:val="002B2A0D"/>
    <w:rsid w:val="00322C7C"/>
    <w:rsid w:val="00352652"/>
    <w:rsid w:val="00383875"/>
    <w:rsid w:val="00384D0E"/>
    <w:rsid w:val="004B7CB7"/>
    <w:rsid w:val="004C6716"/>
    <w:rsid w:val="004E0005"/>
    <w:rsid w:val="00590D39"/>
    <w:rsid w:val="005B6AAC"/>
    <w:rsid w:val="005F0274"/>
    <w:rsid w:val="00733680"/>
    <w:rsid w:val="007529C5"/>
    <w:rsid w:val="0075303C"/>
    <w:rsid w:val="007D735D"/>
    <w:rsid w:val="007E29DC"/>
    <w:rsid w:val="00822DF4"/>
    <w:rsid w:val="008B2169"/>
    <w:rsid w:val="008C19E3"/>
    <w:rsid w:val="008C69DC"/>
    <w:rsid w:val="008D4C11"/>
    <w:rsid w:val="008D6245"/>
    <w:rsid w:val="008E0DA9"/>
    <w:rsid w:val="00945D27"/>
    <w:rsid w:val="009652FC"/>
    <w:rsid w:val="00980484"/>
    <w:rsid w:val="009D169D"/>
    <w:rsid w:val="009E2F45"/>
    <w:rsid w:val="00A2156F"/>
    <w:rsid w:val="00A26451"/>
    <w:rsid w:val="00A548D4"/>
    <w:rsid w:val="00AB2BE5"/>
    <w:rsid w:val="00AB5316"/>
    <w:rsid w:val="00B12194"/>
    <w:rsid w:val="00B84B89"/>
    <w:rsid w:val="00C779ED"/>
    <w:rsid w:val="00C90E58"/>
    <w:rsid w:val="00CC723C"/>
    <w:rsid w:val="00D06550"/>
    <w:rsid w:val="00D11E48"/>
    <w:rsid w:val="00D31CDF"/>
    <w:rsid w:val="00D42FCA"/>
    <w:rsid w:val="00D50FF6"/>
    <w:rsid w:val="00E4006C"/>
    <w:rsid w:val="00E60F25"/>
    <w:rsid w:val="00E87E9B"/>
    <w:rsid w:val="00F22675"/>
    <w:rsid w:val="00FD7CE3"/>
    <w:rsid w:val="786B40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6"/>
    <w:link w:val="13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6A6EF9F07D14B8DA1DFB4B116D181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5753D2-E5A6-4C77-9A28-990D80974264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72"/>
              <w:szCs w:val="72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EC"/>
    <w:rsid w:val="00B03D28"/>
    <w:rsid w:val="00EF50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6A6EF9F07D14B8DA1DFB4B116D181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ECBAE891CC694307BC60D61078C1E6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63A14024CCC4DFD8E470D8CA54419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E2550C356DF4E3A8D2570DE46D22A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E86B2A464F447C0B4BCE9CA0B17443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2016-11-13T03:28:00Z</dcterms:created>
  <dc:creator>david</dc:creator>
  <cp:lastModifiedBy>Administrator</cp:lastModifiedBy>
  <dcterms:modified xsi:type="dcterms:W3CDTF">2016-12-16T06:56:40Z</dcterms:modified>
  <dc:title>采访提纲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